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DA0E" w14:textId="77777777" w:rsidR="0029107F" w:rsidRPr="00AA4734" w:rsidRDefault="00FB29B1" w:rsidP="00AA473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6" behindDoc="1" locked="0" layoutInCell="1" allowOverlap="1" wp14:anchorId="62418D77" wp14:editId="07DCED3E">
            <wp:simplePos x="0" y="0"/>
            <wp:positionH relativeFrom="column">
              <wp:posOffset>3076471</wp:posOffset>
            </wp:positionH>
            <wp:positionV relativeFrom="paragraph">
              <wp:posOffset>-499830</wp:posOffset>
            </wp:positionV>
            <wp:extent cx="3010752" cy="832513"/>
            <wp:effectExtent l="19050" t="0" r="0" b="0"/>
            <wp:wrapNone/>
            <wp:docPr id="11" name="Grafik 11" descr="http://www.handinhand-stuttgart.de/Spendenlauf/sites/all/themes/hih/img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ndinhand-stuttgart.de/Spendenlauf/sites/all/themes/hih/img/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0"/>
                    <a:stretch/>
                  </pic:blipFill>
                  <pic:spPr bwMode="auto">
                    <a:xfrm>
                      <a:off x="0" y="0"/>
                      <a:ext cx="3010752" cy="8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EE7E25">
        <w:rPr>
          <w:noProof/>
        </w:rPr>
        <w:t xml:space="preserve"> </w:t>
      </w:r>
    </w:p>
    <w:p w14:paraId="6A952FB6" w14:textId="77777777" w:rsidR="00347CBF" w:rsidRPr="00F773ED" w:rsidRDefault="0031788F" w:rsidP="003533FB">
      <w:pPr>
        <w:pStyle w:val="berschrift3"/>
        <w:tabs>
          <w:tab w:val="left" w:pos="8820"/>
        </w:tabs>
        <w:ind w:right="2798"/>
        <w:jc w:val="left"/>
        <w:rPr>
          <w:sz w:val="24"/>
          <w:lang w:val="de-DE"/>
        </w:rPr>
      </w:pPr>
      <w:r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86234A" wp14:editId="52049776">
                <wp:simplePos x="0" y="0"/>
                <wp:positionH relativeFrom="column">
                  <wp:posOffset>8229600</wp:posOffset>
                </wp:positionH>
                <wp:positionV relativeFrom="page">
                  <wp:posOffset>1814195</wp:posOffset>
                </wp:positionV>
                <wp:extent cx="2762250" cy="352425"/>
                <wp:effectExtent l="0" t="0" r="6350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E4D0E" w14:textId="77777777" w:rsidR="00106E36" w:rsidRPr="00367BA1" w:rsidRDefault="00106E36" w:rsidP="00574029">
                            <w:pPr>
                              <w:jc w:val="right"/>
                              <w:rPr>
                                <w:rStyle w:val="Fett"/>
                                <w:lang w:val="en-US"/>
                              </w:rPr>
                            </w:pPr>
                            <w:r w:rsidRPr="00574029"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2XU </w:t>
                            </w:r>
                            <w:proofErr w:type="spellStart"/>
                            <w:r w:rsidRPr="00574029"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Compression</w:t>
                            </w:r>
                            <w:proofErr w:type="spellEnd"/>
                            <w:r w:rsidRPr="00574029"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Singlet</w:t>
                            </w:r>
                            <w:proofErr w:type="spellEnd"/>
                            <w:r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Compression</w:t>
                            </w:r>
                            <w:proofErr w:type="spellEnd"/>
                            <w:r>
                              <w:rPr>
                                <w:rStyle w:val="Fett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Tri Short</w:t>
                            </w:r>
                          </w:p>
                          <w:p w14:paraId="10EEC231" w14:textId="77777777" w:rsidR="00106E36" w:rsidRPr="00574029" w:rsidRDefault="00106E36" w:rsidP="00574029">
                            <w:pPr>
                              <w:jc w:val="righ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329C9CCF" w14:textId="77777777" w:rsidR="00106E36" w:rsidRPr="00574029" w:rsidRDefault="00106E36" w:rsidP="00574029">
                            <w:pPr>
                              <w:jc w:val="right"/>
                              <w:rPr>
                                <w:b w:val="0"/>
                                <w:bCs w:val="0"/>
                                <w:sz w:val="18"/>
                                <w:szCs w:val="15"/>
                                <w:lang w:val="it-IT"/>
                              </w:rPr>
                            </w:pPr>
                          </w:p>
                          <w:p w14:paraId="3D3874DC" w14:textId="77777777" w:rsidR="00106E36" w:rsidRPr="00574029" w:rsidRDefault="00106E36" w:rsidP="00574029">
                            <w:pPr>
                              <w:jc w:val="right"/>
                              <w:rPr>
                                <w:b w:val="0"/>
                                <w:bCs w:val="0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</w:pPr>
                          </w:p>
                          <w:p w14:paraId="39E7F696" w14:textId="77777777" w:rsidR="00106E36" w:rsidRPr="00574029" w:rsidRDefault="00106E36" w:rsidP="00574029">
                            <w:pPr>
                              <w:jc w:val="right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6234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in;margin-top:142.85pt;width:217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" filled="f" stroked="f">
                <v:textbox>
                  <w:txbxContent>
                    <w:p w14:paraId="024E4D0E" w14:textId="77777777" w:rsidR="00106E36" w:rsidRPr="00367BA1" w:rsidRDefault="00106E36" w:rsidP="00574029">
                      <w:pPr>
                        <w:jc w:val="right"/>
                        <w:rPr>
                          <w:rStyle w:val="Fett"/>
                          <w:lang w:val="en-US"/>
                        </w:rPr>
                      </w:pPr>
                      <w:r w:rsidRPr="00574029"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2XU </w:t>
                      </w:r>
                      <w:proofErr w:type="spellStart"/>
                      <w:r w:rsidRPr="00574029"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>Compression</w:t>
                      </w:r>
                      <w:proofErr w:type="spellEnd"/>
                      <w:r w:rsidRPr="00574029"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 Tri </w:t>
                      </w:r>
                      <w:proofErr w:type="spellStart"/>
                      <w:r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>Singlet</w:t>
                      </w:r>
                      <w:proofErr w:type="spellEnd"/>
                      <w:r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 und </w:t>
                      </w:r>
                      <w:proofErr w:type="spellStart"/>
                      <w:r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>Compression</w:t>
                      </w:r>
                      <w:proofErr w:type="spellEnd"/>
                      <w:r>
                        <w:rPr>
                          <w:rStyle w:val="Fett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 Tri Short</w:t>
                      </w:r>
                    </w:p>
                    <w:p w14:paraId="10EEC231" w14:textId="77777777" w:rsidR="00106E36" w:rsidRPr="00574029" w:rsidRDefault="00106E36" w:rsidP="00574029">
                      <w:pPr>
                        <w:jc w:val="right"/>
                        <w:rPr>
                          <w:b w:val="0"/>
                          <w:bCs w:val="0"/>
                          <w:sz w:val="16"/>
                          <w:szCs w:val="16"/>
                          <w:lang w:val="it-IT"/>
                        </w:rPr>
                      </w:pPr>
                    </w:p>
                    <w:p w14:paraId="329C9CCF" w14:textId="77777777" w:rsidR="00106E36" w:rsidRPr="00574029" w:rsidRDefault="00106E36" w:rsidP="00574029">
                      <w:pPr>
                        <w:jc w:val="right"/>
                        <w:rPr>
                          <w:b w:val="0"/>
                          <w:bCs w:val="0"/>
                          <w:sz w:val="18"/>
                          <w:szCs w:val="15"/>
                          <w:lang w:val="it-IT"/>
                        </w:rPr>
                      </w:pPr>
                    </w:p>
                    <w:p w14:paraId="3D3874DC" w14:textId="77777777" w:rsidR="00106E36" w:rsidRPr="00574029" w:rsidRDefault="00106E36" w:rsidP="00574029">
                      <w:pPr>
                        <w:jc w:val="right"/>
                        <w:rPr>
                          <w:b w:val="0"/>
                          <w:bCs w:val="0"/>
                          <w:color w:val="000000"/>
                          <w:sz w:val="18"/>
                          <w:szCs w:val="20"/>
                          <w:lang w:val="it-IT"/>
                        </w:rPr>
                      </w:pPr>
                    </w:p>
                    <w:p w14:paraId="39E7F696" w14:textId="77777777" w:rsidR="00106E36" w:rsidRPr="00574029" w:rsidRDefault="00106E36" w:rsidP="00574029">
                      <w:pPr>
                        <w:jc w:val="right"/>
                        <w:rPr>
                          <w:lang w:val="it-I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545725" w14:textId="77777777" w:rsidR="00FB29B1" w:rsidRDefault="00B1332C" w:rsidP="00EE7E25">
      <w:pPr>
        <w:pStyle w:val="berschrift3"/>
        <w:tabs>
          <w:tab w:val="left" w:pos="8820"/>
        </w:tabs>
        <w:rPr>
          <w:rFonts w:ascii="DIN Next LT Pro" w:hAnsi="DIN Next LT Pro"/>
          <w:sz w:val="56"/>
          <w:szCs w:val="56"/>
          <w:lang w:val="de-DE"/>
        </w:rPr>
      </w:pPr>
      <w:r w:rsidRPr="00367BA1">
        <w:rPr>
          <w:rFonts w:ascii="DIN Next LT Pro" w:hAnsi="DIN Next LT Pro"/>
          <w:sz w:val="56"/>
          <w:szCs w:val="56"/>
          <w:lang w:val="de-DE"/>
        </w:rPr>
        <w:t>Pressemitteilung</w:t>
      </w:r>
    </w:p>
    <w:p w14:paraId="60A49BA7" w14:textId="77777777" w:rsidR="00367BA1" w:rsidRPr="00367BA1" w:rsidRDefault="00367BA1" w:rsidP="00367BA1"/>
    <w:p w14:paraId="452AE6F6" w14:textId="77777777" w:rsidR="0064309B" w:rsidRDefault="00644BBE" w:rsidP="0074507D">
      <w:pPr>
        <w:pStyle w:val="berschrift3"/>
        <w:tabs>
          <w:tab w:val="left" w:pos="8820"/>
        </w:tabs>
        <w:rPr>
          <w:rFonts w:ascii="DIN Next LT Pro Medium" w:hAnsi="DIN Next LT Pro Medium"/>
          <w:b w:val="0"/>
          <w:bCs w:val="0"/>
          <w:smallCaps/>
          <w:szCs w:val="32"/>
          <w:lang w:val="de-DE"/>
        </w:rPr>
      </w:pPr>
      <w:r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7</w:t>
      </w:r>
      <w:r w:rsidR="00106E36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. </w:t>
      </w:r>
      <w:r w:rsidR="00EE7E25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Hand in Hand</w:t>
      </w:r>
      <w:r w:rsidR="00367BA1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 Spendenlauf 201</w:t>
      </w:r>
      <w:r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9</w:t>
      </w:r>
      <w:r w:rsidR="00156088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 </w:t>
      </w:r>
      <w:r w:rsidR="0064309B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präsentiert von NOVATEC</w:t>
      </w:r>
    </w:p>
    <w:p w14:paraId="56A01436" w14:textId="605C04A4" w:rsidR="006757EB" w:rsidRPr="00367BA1" w:rsidRDefault="00EE7E25" w:rsidP="0074507D">
      <w:pPr>
        <w:pStyle w:val="berschrift3"/>
        <w:tabs>
          <w:tab w:val="left" w:pos="8820"/>
        </w:tabs>
        <w:rPr>
          <w:rFonts w:ascii="DIN Next LT Pro Medium" w:hAnsi="DIN Next LT Pro Medium"/>
          <w:b w:val="0"/>
          <w:bCs w:val="0"/>
          <w:smallCaps/>
          <w:szCs w:val="32"/>
          <w:lang w:val="de-DE"/>
        </w:rPr>
      </w:pPr>
      <w:r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 – </w:t>
      </w:r>
      <w:r w:rsidR="00B1332C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 </w:t>
      </w:r>
      <w:r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12 Stunden für den guten Zweck</w:t>
      </w:r>
      <w:r w:rsidR="00AA4734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 </w:t>
      </w:r>
      <w:r w:rsidR="00AA4734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br/>
      </w:r>
      <w:r w:rsidR="00156088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Jeder kann mitmachen </w:t>
      </w:r>
      <w:r w:rsidR="006757EB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und helfen </w:t>
      </w:r>
      <w:r w:rsidR="00156088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beim </w:t>
      </w:r>
      <w:r w:rsidR="00644BBE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7</w:t>
      </w:r>
      <w:r w:rsidR="0031788F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. </w:t>
      </w:r>
      <w:r w:rsidR="0056141F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Hand in Hand </w:t>
      </w:r>
      <w:r w:rsidR="00156088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Spendenlauf</w:t>
      </w:r>
    </w:p>
    <w:p w14:paraId="56343980" w14:textId="77777777" w:rsidR="00FE60F3" w:rsidRPr="00367BA1" w:rsidRDefault="00156088" w:rsidP="00EE7E25">
      <w:pPr>
        <w:pStyle w:val="berschrift3"/>
        <w:tabs>
          <w:tab w:val="left" w:pos="8820"/>
        </w:tabs>
        <w:rPr>
          <w:rFonts w:ascii="DIN Next LT Pro Medium" w:hAnsi="DIN Next LT Pro Medium"/>
          <w:b w:val="0"/>
          <w:bCs w:val="0"/>
          <w:smallCaps/>
          <w:szCs w:val="32"/>
          <w:lang w:val="de-DE"/>
        </w:rPr>
      </w:pPr>
      <w:r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 für das Kinder- und Jugendhospiz </w:t>
      </w:r>
      <w:r w:rsidR="00AF2AB2"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 xml:space="preserve">des Hospiz </w:t>
      </w:r>
      <w:r w:rsidRPr="00367BA1">
        <w:rPr>
          <w:rFonts w:ascii="DIN Next LT Pro Medium" w:hAnsi="DIN Next LT Pro Medium"/>
          <w:b w:val="0"/>
          <w:bCs w:val="0"/>
          <w:smallCaps/>
          <w:szCs w:val="32"/>
          <w:lang w:val="de-DE"/>
        </w:rPr>
        <w:t>Stuttgart</w:t>
      </w:r>
    </w:p>
    <w:p w14:paraId="2C8ED432" w14:textId="77777777" w:rsidR="000A4474" w:rsidRDefault="000A4474" w:rsidP="000A4474">
      <w:pPr>
        <w:ind w:right="72"/>
        <w:rPr>
          <w:sz w:val="24"/>
        </w:rPr>
      </w:pPr>
    </w:p>
    <w:p w14:paraId="7E6F3CD4" w14:textId="1F04C3B8" w:rsidR="00156088" w:rsidRPr="00367BA1" w:rsidRDefault="0074507D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Leinfelden-Echterdingen, 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14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. 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Mai</w:t>
      </w:r>
      <w:r w:rsidR="009C5B88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201</w:t>
      </w:r>
      <w:r w:rsidR="00367BA1" w:rsidRPr="00367BA1">
        <w:rPr>
          <w:rFonts w:ascii="DIN Next LT Pro Light" w:hAnsi="DIN Next LT Pro Light"/>
          <w:b w:val="0"/>
          <w:bCs w:val="0"/>
          <w:sz w:val="25"/>
          <w:szCs w:val="25"/>
        </w:rPr>
        <w:t>8</w:t>
      </w:r>
      <w:r w:rsidR="003533FB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proofErr w:type="gramStart"/>
      <w:r w:rsidR="003533FB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–  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>Am</w:t>
      </w:r>
      <w:proofErr w:type="gramEnd"/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Samstag, den </w:t>
      </w:r>
      <w:r w:rsidR="00367BA1" w:rsidRPr="00367BA1">
        <w:rPr>
          <w:rFonts w:ascii="DIN Next LT Pro Light" w:hAnsi="DIN Next LT Pro Light"/>
          <w:b w:val="0"/>
          <w:bCs w:val="0"/>
          <w:sz w:val="25"/>
          <w:szCs w:val="25"/>
        </w:rPr>
        <w:t>2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0</w:t>
      </w:r>
      <w:r w:rsidR="00F2024A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. 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>Juli</w:t>
      </w:r>
      <w:r w:rsidR="00367BA1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201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9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, findet im Sportzentrum </w:t>
      </w:r>
      <w:proofErr w:type="spellStart"/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>Leinfelden</w:t>
      </w:r>
      <w:proofErr w:type="spellEnd"/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der </w:t>
      </w:r>
      <w:r w:rsidR="00106E36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mittlerweile 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>»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7</w:t>
      </w:r>
      <w:r w:rsidR="00121963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. </w:t>
      </w:r>
      <w:r w:rsidR="00367BA1" w:rsidRPr="00367BA1">
        <w:rPr>
          <w:rFonts w:ascii="DIN Next LT Pro Light" w:hAnsi="DIN Next LT Pro Light"/>
          <w:b w:val="0"/>
          <w:bCs w:val="0"/>
          <w:sz w:val="25"/>
          <w:szCs w:val="25"/>
        </w:rPr>
        <w:t>Hand in Hand Spendenlauf 201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9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« für das Kinder- und Jugendhospiz </w:t>
      </w:r>
      <w:r w:rsidR="00AF2AB2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des Hospiz 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Stuttgart statt. </w:t>
      </w:r>
      <w:r w:rsidR="00073F17">
        <w:rPr>
          <w:rFonts w:ascii="DIN Next LT Pro Light" w:hAnsi="DIN Next LT Pro Light"/>
          <w:b w:val="0"/>
          <w:bCs w:val="0"/>
          <w:sz w:val="25"/>
          <w:szCs w:val="25"/>
        </w:rPr>
        <w:t>Der Lauf steht unter der Schirmherrschaft von Herrn Oberbürgermeister Roland Klenk.</w:t>
      </w:r>
    </w:p>
    <w:p w14:paraId="0C7D99D7" w14:textId="201C4043" w:rsidR="002F723C" w:rsidRPr="00367BA1" w:rsidRDefault="00A637F7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Los geht es um 8:00 Uhr. 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>Der Spen</w:t>
      </w:r>
      <w:r w:rsidR="00044DF4" w:rsidRPr="00367BA1">
        <w:rPr>
          <w:rFonts w:ascii="DIN Next LT Pro Light" w:hAnsi="DIN Next LT Pro Light"/>
          <w:b w:val="0"/>
          <w:bCs w:val="0"/>
          <w:sz w:val="25"/>
          <w:szCs w:val="25"/>
        </w:rPr>
        <w:t>denlauf ist ein 12-Stunden-Lauf. G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elaufen wird </w:t>
      </w:r>
      <w:r w:rsidR="00044DF4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dabei 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auf der 400-Meter-Bahn im Sportzentrum.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Jeder kann </w:t>
      </w:r>
      <w:r w:rsidR="00044DF4" w:rsidRPr="00367BA1">
        <w:rPr>
          <w:rFonts w:ascii="DIN Next LT Pro Light" w:hAnsi="DIN Next LT Pro Light"/>
          <w:b w:val="0"/>
          <w:bCs w:val="0"/>
          <w:sz w:val="25"/>
          <w:szCs w:val="25"/>
        </w:rPr>
        <w:t>mitmachen und sich so sportlich für den guten Zweck engagieren</w:t>
      </w:r>
      <w:r w:rsidR="00CA3609" w:rsidRPr="00367BA1">
        <w:rPr>
          <w:rFonts w:ascii="DIN Next LT Pro Light" w:hAnsi="DIN Next LT Pro Light"/>
          <w:b w:val="0"/>
          <w:bCs w:val="0"/>
          <w:sz w:val="25"/>
          <w:szCs w:val="25"/>
        </w:rPr>
        <w:t>. U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>nabhängig vom Alter, gemeinsam im Team oder alleine. Schulen, Schulklassen, Vereine, Firmen, Familien oder Freunde</w:t>
      </w:r>
      <w:r w:rsidR="00044DF4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– alle sind willkommen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.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Hierfür suchen sich die Teilnehmer im Vorfeld einen Sponsor. Dies kann jeder sein: Der Arbeitgeber, die Eltern, die Großmutter oder auch man selbst. 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Jeder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Läufer </w:t>
      </w:r>
      <w:r w:rsidR="002F723C" w:rsidRPr="00367BA1">
        <w:rPr>
          <w:rFonts w:ascii="DIN Next LT Pro Light" w:hAnsi="DIN Next LT Pro Light"/>
          <w:b w:val="0"/>
          <w:bCs w:val="0"/>
          <w:sz w:val="25"/>
          <w:szCs w:val="25"/>
        </w:rPr>
        <w:t>kann einsteigen und aussteigen wann er möchte</w:t>
      </w:r>
      <w:r w:rsidR="00CA3609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. Der Lauf endet </w:t>
      </w:r>
      <w:r w:rsidR="00121963" w:rsidRPr="00367BA1">
        <w:rPr>
          <w:rFonts w:ascii="DIN Next LT Pro Light" w:hAnsi="DIN Next LT Pro Light"/>
          <w:b w:val="0"/>
          <w:bCs w:val="0"/>
          <w:sz w:val="25"/>
          <w:szCs w:val="25"/>
        </w:rPr>
        <w:t>um 20</w:t>
      </w:r>
      <w:r w:rsidR="00CA3609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Uhr.</w:t>
      </w:r>
    </w:p>
    <w:p w14:paraId="440B734A" w14:textId="77777777" w:rsidR="0056141F" w:rsidRDefault="002F723C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Den Spendenbetrag kann jedes Team, jeder Einzelläufer bzw. deren Sponsor </w:t>
      </w:r>
      <w:r w:rsidR="00CA3609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selbst </w:t>
      </w:r>
      <w:r w:rsidR="0074507D" w:rsidRPr="00367BA1">
        <w:rPr>
          <w:rFonts w:ascii="DIN Next LT Pro Light" w:hAnsi="DIN Next LT Pro Light"/>
          <w:b w:val="0"/>
          <w:bCs w:val="0"/>
          <w:sz w:val="25"/>
          <w:szCs w:val="25"/>
        </w:rPr>
        <w:t>festlegen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. Es besteht die Möglichkeit</w:t>
      </w:r>
      <w:r w:rsidR="00AA1C75" w:rsidRPr="00367BA1">
        <w:rPr>
          <w:rFonts w:ascii="DIN Next LT Pro Light" w:hAnsi="DIN Next LT Pro Light"/>
          <w:b w:val="0"/>
          <w:bCs w:val="0"/>
          <w:sz w:val="25"/>
          <w:szCs w:val="25"/>
        </w:rPr>
        <w:t>,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pro gelaufene Runde einen Betrag zu spenden oder vorher einen Gesamtbetrag festzule</w:t>
      </w:r>
      <w:r w:rsidR="00CA3609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gen.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>„Wir möchten damit jedem die Möglichkeit geben im Rahmen seiner wirtschaftlichen Verhältnisse etwas Gutes zu tun“, so Fabian Schulz, Vorstandsvorsitzender von Hand in Hand e.V.</w:t>
      </w:r>
    </w:p>
    <w:p w14:paraId="4983744B" w14:textId="262712DD" w:rsidR="00156088" w:rsidRPr="00367BA1" w:rsidRDefault="00156088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Der Lauf soll </w:t>
      </w:r>
      <w:r w:rsidR="00CA3609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als gesellschaftliches 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Ereignis </w:t>
      </w:r>
      <w:r w:rsidR="00121963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Spenden sammeln 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und gleichzeitig</w:t>
      </w:r>
      <w:r w:rsidR="00AA1C75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den Menschen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die </w:t>
      </w:r>
      <w:r w:rsidR="00AA1C75" w:rsidRPr="00367BA1">
        <w:rPr>
          <w:rFonts w:ascii="DIN Next LT Pro Light" w:hAnsi="DIN Next LT Pro Light"/>
          <w:b w:val="0"/>
          <w:bCs w:val="0"/>
          <w:sz w:val="25"/>
          <w:szCs w:val="25"/>
        </w:rPr>
        <w:t>Arbeit eines</w:t>
      </w:r>
      <w:r w:rsidR="006757EB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Kinder- und </w:t>
      </w:r>
      <w:r w:rsidR="00AA1C75" w:rsidRPr="00367BA1">
        <w:rPr>
          <w:rFonts w:ascii="DIN Next LT Pro Light" w:hAnsi="DIN Next LT Pro Light"/>
          <w:b w:val="0"/>
          <w:bCs w:val="0"/>
          <w:sz w:val="25"/>
          <w:szCs w:val="25"/>
        </w:rPr>
        <w:t>Jugendhospiz</w:t>
      </w:r>
      <w:r w:rsidR="006757EB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r w:rsidR="00044DF4" w:rsidRPr="00367BA1">
        <w:rPr>
          <w:rFonts w:ascii="DIN Next LT Pro Light" w:hAnsi="DIN Next LT Pro Light"/>
          <w:b w:val="0"/>
          <w:bCs w:val="0"/>
          <w:sz w:val="25"/>
          <w:szCs w:val="25"/>
        </w:rPr>
        <w:t>näher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bringen. </w:t>
      </w:r>
    </w:p>
    <w:p w14:paraId="53113B02" w14:textId="18411BC5" w:rsidR="00F97704" w:rsidRPr="00367BA1" w:rsidRDefault="0074507D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In den</w:t>
      </w:r>
      <w:r w:rsid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vergangenen</w:t>
      </w:r>
      <w:r w:rsidR="00F97704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Jahr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en</w:t>
      </w:r>
      <w:r w:rsidR="00F97704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wurden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so </w:t>
      </w:r>
      <w:r w:rsidR="00F97704" w:rsidRPr="00367BA1">
        <w:rPr>
          <w:rFonts w:ascii="DIN Next LT Pro Light" w:hAnsi="DIN Next LT Pro Light"/>
          <w:b w:val="0"/>
          <w:bCs w:val="0"/>
          <w:sz w:val="25"/>
          <w:szCs w:val="25"/>
        </w:rPr>
        <w:t>mit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proofErr w:type="gramStart"/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insgesamt </w:t>
      </w:r>
      <w:r w:rsidR="00F97704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mehr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>eren</w:t>
      </w:r>
      <w:proofErr w:type="gramEnd"/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 tausend Läufern mehr als </w:t>
      </w:r>
      <w:r w:rsidR="00644BBE">
        <w:rPr>
          <w:rFonts w:ascii="DIN Next LT Pro Light" w:hAnsi="DIN Next LT Pro Light"/>
          <w:b w:val="0"/>
          <w:bCs w:val="0"/>
          <w:sz w:val="25"/>
          <w:szCs w:val="25"/>
        </w:rPr>
        <w:t>200</w:t>
      </w:r>
      <w:r w:rsidR="00F97704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.000€ Spenden gesammelt. </w:t>
      </w:r>
    </w:p>
    <w:p w14:paraId="5711ACCB" w14:textId="3FF8F157" w:rsidR="00AA1C75" w:rsidRDefault="00AA1C75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Zum An</w:t>
      </w:r>
      <w:r w:rsidR="0074507D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sporn für die Läufer werden 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dieses Jahr </w:t>
      </w:r>
      <w:r w:rsidR="0074507D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wieder 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sportliche </w:t>
      </w:r>
      <w:proofErr w:type="spellStart"/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Challenges</w:t>
      </w:r>
      <w:proofErr w:type="spellEnd"/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r w:rsidR="0074507D" w:rsidRPr="00367BA1">
        <w:rPr>
          <w:rFonts w:ascii="DIN Next LT Pro Light" w:hAnsi="DIN Next LT Pro Light"/>
          <w:b w:val="0"/>
          <w:bCs w:val="0"/>
          <w:sz w:val="25"/>
          <w:szCs w:val="25"/>
        </w:rPr>
        <w:t>stattfinden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>, deren Gewinner mit unterschiedlichen Preisen belohnt werden.</w:t>
      </w:r>
    </w:p>
    <w:p w14:paraId="4C4F64AE" w14:textId="516049D8" w:rsidR="00821416" w:rsidRDefault="00821416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>
        <w:rPr>
          <w:rFonts w:ascii="DIN Next LT Pro Light" w:hAnsi="DIN Next LT Pro Light"/>
          <w:b w:val="0"/>
          <w:bCs w:val="0"/>
          <w:sz w:val="25"/>
          <w:szCs w:val="25"/>
        </w:rPr>
        <w:t xml:space="preserve">Als besonderes Highlight am Rande des </w:t>
      </w:r>
      <w:proofErr w:type="spellStart"/>
      <w:r>
        <w:rPr>
          <w:rFonts w:ascii="DIN Next LT Pro Light" w:hAnsi="DIN Next LT Pro Light"/>
          <w:b w:val="0"/>
          <w:bCs w:val="0"/>
          <w:sz w:val="25"/>
          <w:szCs w:val="25"/>
        </w:rPr>
        <w:t>diesjährigens</w:t>
      </w:r>
      <w:proofErr w:type="spellEnd"/>
      <w:r>
        <w:rPr>
          <w:rFonts w:ascii="DIN Next LT Pro Light" w:hAnsi="DIN Next LT Pro Light"/>
          <w:b w:val="0"/>
          <w:bCs w:val="0"/>
          <w:sz w:val="25"/>
          <w:szCs w:val="25"/>
        </w:rPr>
        <w:t xml:space="preserve"> Spendenlaufs, findet zudem ein Weltrekordversuch statt: Unter dem Motto »1.001 Gesichter für die Menschlichkeit« will der Fotograf Markus Schwarz innerhalb von 7.200 Sekunden (2 Stunden) 1.001 Schwarz-weiß-Porträts unter freiem Himmel erstellen. Die Bilder werden Studioqualität haben. </w:t>
      </w:r>
      <w:r>
        <w:rPr>
          <w:rFonts w:ascii="DIN Next LT Pro Light" w:hAnsi="DIN Next LT Pro Light"/>
          <w:b w:val="0"/>
          <w:bCs w:val="0"/>
          <w:sz w:val="25"/>
          <w:szCs w:val="25"/>
        </w:rPr>
        <w:lastRenderedPageBreak/>
        <w:t>Der bestehende Rekord – 888 Porträts in 7.092 Sekunden (1 Stunde, 58 Minuten) – soll damit überboten werden.</w:t>
      </w:r>
    </w:p>
    <w:p w14:paraId="75FDCED7" w14:textId="1BEA41DB" w:rsidR="00821416" w:rsidRPr="00367BA1" w:rsidRDefault="00821416" w:rsidP="00FB29B1">
      <w:pPr>
        <w:spacing w:before="60"/>
        <w:ind w:right="1757"/>
        <w:rPr>
          <w:rFonts w:ascii="DIN Next LT Pro Light" w:hAnsi="DIN Next LT Pro Light"/>
          <w:b w:val="0"/>
          <w:bCs w:val="0"/>
          <w:sz w:val="25"/>
          <w:szCs w:val="25"/>
        </w:rPr>
      </w:pPr>
      <w:r>
        <w:rPr>
          <w:rFonts w:ascii="DIN Next LT Pro Light" w:hAnsi="DIN Next LT Pro Light"/>
          <w:b w:val="0"/>
          <w:bCs w:val="0"/>
          <w:sz w:val="25"/>
          <w:szCs w:val="25"/>
        </w:rPr>
        <w:t>Mitmachen kann jeder, der sich sieben Sekunden Zeit nimmt. Der Rekord beginnt um 12 und endet um 14 Uhr.</w:t>
      </w:r>
    </w:p>
    <w:p w14:paraId="574A8E4A" w14:textId="695BE73D" w:rsidR="009053A6" w:rsidRPr="0064309B" w:rsidRDefault="00CA3609" w:rsidP="0064309B">
      <w:pPr>
        <w:spacing w:before="60"/>
        <w:ind w:right="1757"/>
        <w:rPr>
          <w:rFonts w:ascii="DIN Next LT Pro Light" w:hAnsi="DIN Next LT Pro Light"/>
          <w:b w:val="0"/>
          <w:bCs w:val="0"/>
          <w:color w:val="0000FF"/>
          <w:sz w:val="25"/>
          <w:szCs w:val="25"/>
          <w:u w:val="single"/>
        </w:rPr>
      </w:pP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Für Nichtläufer sowie Angehörige und Freunde der Läufer ist </w:t>
      </w:r>
      <w:r w:rsidR="0074507D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wie immer 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ein unterhaltsames </w:t>
      </w:r>
      <w:r w:rsidR="00156088" w:rsidRPr="00367BA1">
        <w:rPr>
          <w:rFonts w:ascii="DIN Next LT Pro Light" w:hAnsi="DIN Next LT Pro Light"/>
          <w:b w:val="0"/>
          <w:bCs w:val="0"/>
          <w:sz w:val="25"/>
          <w:szCs w:val="25"/>
        </w:rPr>
        <w:t>Rahmenprogramm</w:t>
      </w:r>
      <w:r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 geboten</w:t>
      </w:r>
      <w:r w:rsidR="0074507D" w:rsidRPr="00367BA1">
        <w:rPr>
          <w:rFonts w:ascii="DIN Next LT Pro Light" w:hAnsi="DIN Next LT Pro Light"/>
          <w:b w:val="0"/>
          <w:bCs w:val="0"/>
          <w:sz w:val="25"/>
          <w:szCs w:val="25"/>
        </w:rPr>
        <w:t xml:space="preserve">.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Es spielen </w:t>
      </w:r>
      <w:r w:rsidR="00821416">
        <w:rPr>
          <w:rFonts w:ascii="DIN Next LT Pro Light" w:hAnsi="DIN Next LT Pro Light"/>
          <w:b w:val="0"/>
          <w:bCs w:val="0"/>
          <w:sz w:val="25"/>
          <w:szCs w:val="25"/>
        </w:rPr>
        <w:t xml:space="preserve">mehrere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>und es gibt Leckerei</w:t>
      </w:r>
      <w:r w:rsidR="00821416">
        <w:rPr>
          <w:rFonts w:ascii="DIN Next LT Pro Light" w:hAnsi="DIN Next LT Pro Light"/>
          <w:b w:val="0"/>
          <w:bCs w:val="0"/>
          <w:sz w:val="25"/>
          <w:szCs w:val="25"/>
        </w:rPr>
        <w:t>e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n vom Grill und eine frische </w:t>
      </w:r>
      <w:proofErr w:type="spellStart"/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>Pastabar</w:t>
      </w:r>
      <w:proofErr w:type="spellEnd"/>
      <w:r w:rsidR="00821416">
        <w:rPr>
          <w:rFonts w:ascii="DIN Next LT Pro Light" w:hAnsi="DIN Next LT Pro Light"/>
          <w:b w:val="0"/>
          <w:bCs w:val="0"/>
          <w:sz w:val="25"/>
          <w:szCs w:val="25"/>
        </w:rPr>
        <w:t xml:space="preserve"> vom Förderverein Ochsen aus Echterdingen</w:t>
      </w:r>
      <w:bookmarkStart w:id="0" w:name="_GoBack"/>
      <w:bookmarkEnd w:id="0"/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>. Weitere Programmpunkte und die Anmeldung</w:t>
      </w:r>
      <w:r w:rsidR="00AB75F0">
        <w:rPr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 xml:space="preserve">sind unter </w:t>
      </w:r>
      <w:hyperlink r:id="rId9" w:history="1">
        <w:r w:rsidR="0056141F" w:rsidRPr="004777F9">
          <w:rPr>
            <w:rStyle w:val="Hyperlink"/>
            <w:rFonts w:ascii="DIN Next LT Pro Light" w:hAnsi="DIN Next LT Pro Light"/>
            <w:b w:val="0"/>
            <w:bCs w:val="0"/>
            <w:sz w:val="25"/>
            <w:szCs w:val="25"/>
          </w:rPr>
          <w:t>www.handinhand-spendenlauf.de</w:t>
        </w:r>
      </w:hyperlink>
      <w:r w:rsidR="0056141F">
        <w:rPr>
          <w:rStyle w:val="Hyperlink"/>
          <w:rFonts w:ascii="DIN Next LT Pro Light" w:hAnsi="DIN Next LT Pro Light"/>
          <w:b w:val="0"/>
          <w:bCs w:val="0"/>
          <w:sz w:val="25"/>
          <w:szCs w:val="25"/>
        </w:rPr>
        <w:t xml:space="preserve"> </w:t>
      </w:r>
      <w:r w:rsidR="0056141F">
        <w:rPr>
          <w:rFonts w:ascii="DIN Next LT Pro Light" w:hAnsi="DIN Next LT Pro Light"/>
          <w:b w:val="0"/>
          <w:bCs w:val="0"/>
          <w:sz w:val="25"/>
          <w:szCs w:val="25"/>
        </w:rPr>
        <w:t>zu finden!</w:t>
      </w:r>
    </w:p>
    <w:sectPr w:rsidR="009053A6" w:rsidRPr="0064309B" w:rsidSect="00FB29B1">
      <w:footerReference w:type="default" r:id="rId10"/>
      <w:pgSz w:w="11906" w:h="16838"/>
      <w:pgMar w:top="117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A0E2" w14:textId="77777777" w:rsidR="00C2132B" w:rsidRDefault="00C2132B">
      <w:r>
        <w:separator/>
      </w:r>
    </w:p>
  </w:endnote>
  <w:endnote w:type="continuationSeparator" w:id="0">
    <w:p w14:paraId="48A4F682" w14:textId="77777777" w:rsidR="00C2132B" w:rsidRDefault="00C2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6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Medium">
    <w:panose1 w:val="020B06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116E" w14:textId="6A0696EF" w:rsidR="00106E36" w:rsidRDefault="00367BA1">
    <w:pPr>
      <w:pStyle w:val="Fuzeile"/>
      <w:rPr>
        <w:noProof/>
      </w:rPr>
    </w:pPr>
    <w:r>
      <w:rPr>
        <w:noProof/>
      </w:rPr>
      <w:t>Für weitere Informationen kontaktieren Sie bitte:</w:t>
    </w:r>
  </w:p>
  <w:p w14:paraId="1B962498" w14:textId="77777777" w:rsidR="00367BA1" w:rsidRDefault="00367BA1">
    <w:pPr>
      <w:pStyle w:val="Fuzeile"/>
      <w:rPr>
        <w:noProof/>
      </w:rPr>
    </w:pPr>
  </w:p>
  <w:p w14:paraId="0B74F69C" w14:textId="465D7021" w:rsidR="00367BA1" w:rsidRDefault="00367BA1">
    <w:pPr>
      <w:pStyle w:val="Fuzeile"/>
      <w:rPr>
        <w:noProof/>
      </w:rPr>
    </w:pPr>
    <w:r>
      <w:rPr>
        <w:noProof/>
      </w:rPr>
      <w:t>Fabian.schulz@handinhand-stuttgart.de</w:t>
    </w:r>
  </w:p>
  <w:p w14:paraId="420E638E" w14:textId="77777777" w:rsidR="00106E36" w:rsidRDefault="00106E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4D66" w14:textId="77777777" w:rsidR="00C2132B" w:rsidRDefault="00C2132B">
      <w:r>
        <w:separator/>
      </w:r>
    </w:p>
  </w:footnote>
  <w:footnote w:type="continuationSeparator" w:id="0">
    <w:p w14:paraId="618574A8" w14:textId="77777777" w:rsidR="00C2132B" w:rsidRDefault="00C2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09"/>
    <w:multiLevelType w:val="hybridMultilevel"/>
    <w:tmpl w:val="D4E4B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088D"/>
    <w:multiLevelType w:val="hybridMultilevel"/>
    <w:tmpl w:val="72467F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47EA6"/>
    <w:multiLevelType w:val="hybridMultilevel"/>
    <w:tmpl w:val="611A84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4109E"/>
    <w:multiLevelType w:val="hybridMultilevel"/>
    <w:tmpl w:val="E20EF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413"/>
    <w:multiLevelType w:val="hybridMultilevel"/>
    <w:tmpl w:val="49ACB8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C26B1"/>
    <w:multiLevelType w:val="hybridMultilevel"/>
    <w:tmpl w:val="99BA1FA0"/>
    <w:lvl w:ilvl="0" w:tplc="8CC2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04B4"/>
    <w:multiLevelType w:val="hybridMultilevel"/>
    <w:tmpl w:val="7A34C242"/>
    <w:lvl w:ilvl="0" w:tplc="F3A0F13E">
      <w:start w:val="5"/>
      <w:numFmt w:val="bullet"/>
      <w:lvlText w:val="-"/>
      <w:lvlJc w:val="left"/>
      <w:pPr>
        <w:ind w:left="2345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75B03849"/>
    <w:multiLevelType w:val="hybridMultilevel"/>
    <w:tmpl w:val="70D2B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76FAA"/>
    <w:multiLevelType w:val="hybridMultilevel"/>
    <w:tmpl w:val="291C8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A"/>
    <w:rsid w:val="00011273"/>
    <w:rsid w:val="00011A84"/>
    <w:rsid w:val="00014B32"/>
    <w:rsid w:val="000155F7"/>
    <w:rsid w:val="000156F4"/>
    <w:rsid w:val="00021AF1"/>
    <w:rsid w:val="00026232"/>
    <w:rsid w:val="0003282A"/>
    <w:rsid w:val="000357D6"/>
    <w:rsid w:val="00036DD5"/>
    <w:rsid w:val="0004021D"/>
    <w:rsid w:val="0004247A"/>
    <w:rsid w:val="00043FC2"/>
    <w:rsid w:val="00044318"/>
    <w:rsid w:val="00044DF4"/>
    <w:rsid w:val="00053C9C"/>
    <w:rsid w:val="00056EB5"/>
    <w:rsid w:val="00067C76"/>
    <w:rsid w:val="00073F17"/>
    <w:rsid w:val="00074209"/>
    <w:rsid w:val="0008507D"/>
    <w:rsid w:val="0009049E"/>
    <w:rsid w:val="000A4474"/>
    <w:rsid w:val="000C409A"/>
    <w:rsid w:val="000D0EF8"/>
    <w:rsid w:val="000E4068"/>
    <w:rsid w:val="000F37B7"/>
    <w:rsid w:val="000F7D2B"/>
    <w:rsid w:val="001052A6"/>
    <w:rsid w:val="001064DE"/>
    <w:rsid w:val="00106E36"/>
    <w:rsid w:val="00112C66"/>
    <w:rsid w:val="0011653A"/>
    <w:rsid w:val="00117B85"/>
    <w:rsid w:val="00121963"/>
    <w:rsid w:val="001239E3"/>
    <w:rsid w:val="00140D97"/>
    <w:rsid w:val="00142C2A"/>
    <w:rsid w:val="00145D61"/>
    <w:rsid w:val="0015515C"/>
    <w:rsid w:val="00156088"/>
    <w:rsid w:val="00181ABE"/>
    <w:rsid w:val="001A0989"/>
    <w:rsid w:val="001A3014"/>
    <w:rsid w:val="001A46D4"/>
    <w:rsid w:val="001B26D2"/>
    <w:rsid w:val="001B586A"/>
    <w:rsid w:val="001C7EF9"/>
    <w:rsid w:val="001D1174"/>
    <w:rsid w:val="001D199D"/>
    <w:rsid w:val="001E4D12"/>
    <w:rsid w:val="001F03AE"/>
    <w:rsid w:val="001F56D1"/>
    <w:rsid w:val="001F655A"/>
    <w:rsid w:val="001F6784"/>
    <w:rsid w:val="00200FC4"/>
    <w:rsid w:val="002231A8"/>
    <w:rsid w:val="00223836"/>
    <w:rsid w:val="00231014"/>
    <w:rsid w:val="00234D28"/>
    <w:rsid w:val="00245D54"/>
    <w:rsid w:val="002513DF"/>
    <w:rsid w:val="00253843"/>
    <w:rsid w:val="002558E3"/>
    <w:rsid w:val="002743B7"/>
    <w:rsid w:val="00275455"/>
    <w:rsid w:val="00276089"/>
    <w:rsid w:val="00276E1B"/>
    <w:rsid w:val="0029107F"/>
    <w:rsid w:val="00293264"/>
    <w:rsid w:val="002C2495"/>
    <w:rsid w:val="002D1A53"/>
    <w:rsid w:val="002D2870"/>
    <w:rsid w:val="002D4268"/>
    <w:rsid w:val="002E2B71"/>
    <w:rsid w:val="002E638E"/>
    <w:rsid w:val="002F5F74"/>
    <w:rsid w:val="002F723C"/>
    <w:rsid w:val="003005DF"/>
    <w:rsid w:val="00301208"/>
    <w:rsid w:val="003017DA"/>
    <w:rsid w:val="003030D6"/>
    <w:rsid w:val="0030527B"/>
    <w:rsid w:val="003175C0"/>
    <w:rsid w:val="0031788F"/>
    <w:rsid w:val="00322F80"/>
    <w:rsid w:val="0033554F"/>
    <w:rsid w:val="00346225"/>
    <w:rsid w:val="00347CBF"/>
    <w:rsid w:val="003533FB"/>
    <w:rsid w:val="0035730A"/>
    <w:rsid w:val="00364AD4"/>
    <w:rsid w:val="00367BA1"/>
    <w:rsid w:val="003970E8"/>
    <w:rsid w:val="003A11BF"/>
    <w:rsid w:val="003A2DE1"/>
    <w:rsid w:val="003A5C5D"/>
    <w:rsid w:val="003D055B"/>
    <w:rsid w:val="003D404A"/>
    <w:rsid w:val="003E106E"/>
    <w:rsid w:val="003E2AE6"/>
    <w:rsid w:val="003E5A4D"/>
    <w:rsid w:val="003E63A5"/>
    <w:rsid w:val="003F1B60"/>
    <w:rsid w:val="003F6722"/>
    <w:rsid w:val="00405D14"/>
    <w:rsid w:val="00407212"/>
    <w:rsid w:val="00431FD3"/>
    <w:rsid w:val="0043395E"/>
    <w:rsid w:val="004463FD"/>
    <w:rsid w:val="00447E1D"/>
    <w:rsid w:val="00461456"/>
    <w:rsid w:val="0046295A"/>
    <w:rsid w:val="00475125"/>
    <w:rsid w:val="00494CC3"/>
    <w:rsid w:val="004C40B2"/>
    <w:rsid w:val="004C455B"/>
    <w:rsid w:val="004C7A30"/>
    <w:rsid w:val="004D2A13"/>
    <w:rsid w:val="004D66E2"/>
    <w:rsid w:val="004D69F5"/>
    <w:rsid w:val="004D7312"/>
    <w:rsid w:val="004E17C4"/>
    <w:rsid w:val="004E55AE"/>
    <w:rsid w:val="004F06E1"/>
    <w:rsid w:val="00503C82"/>
    <w:rsid w:val="005041EB"/>
    <w:rsid w:val="00507A1C"/>
    <w:rsid w:val="00510791"/>
    <w:rsid w:val="005208AA"/>
    <w:rsid w:val="00530812"/>
    <w:rsid w:val="005313F5"/>
    <w:rsid w:val="00532FA4"/>
    <w:rsid w:val="0053591B"/>
    <w:rsid w:val="00550910"/>
    <w:rsid w:val="005527E1"/>
    <w:rsid w:val="00553E82"/>
    <w:rsid w:val="00557D84"/>
    <w:rsid w:val="0056141F"/>
    <w:rsid w:val="00564100"/>
    <w:rsid w:val="0056546B"/>
    <w:rsid w:val="00570869"/>
    <w:rsid w:val="00572896"/>
    <w:rsid w:val="00572C92"/>
    <w:rsid w:val="00574029"/>
    <w:rsid w:val="00575ACA"/>
    <w:rsid w:val="005802D2"/>
    <w:rsid w:val="0059243A"/>
    <w:rsid w:val="005A30EC"/>
    <w:rsid w:val="005D778B"/>
    <w:rsid w:val="005E6A17"/>
    <w:rsid w:val="005F10AB"/>
    <w:rsid w:val="005F24B7"/>
    <w:rsid w:val="005F4548"/>
    <w:rsid w:val="005F4E9C"/>
    <w:rsid w:val="00607448"/>
    <w:rsid w:val="006162CA"/>
    <w:rsid w:val="006233C2"/>
    <w:rsid w:val="00625DB9"/>
    <w:rsid w:val="006301E7"/>
    <w:rsid w:val="0063296D"/>
    <w:rsid w:val="00634F30"/>
    <w:rsid w:val="00642A2B"/>
    <w:rsid w:val="0064309B"/>
    <w:rsid w:val="00644BBE"/>
    <w:rsid w:val="00647074"/>
    <w:rsid w:val="0065210A"/>
    <w:rsid w:val="00656124"/>
    <w:rsid w:val="00656C9B"/>
    <w:rsid w:val="006656C4"/>
    <w:rsid w:val="00667913"/>
    <w:rsid w:val="006732C9"/>
    <w:rsid w:val="006757EB"/>
    <w:rsid w:val="006762D7"/>
    <w:rsid w:val="00680603"/>
    <w:rsid w:val="006828D7"/>
    <w:rsid w:val="00684C6F"/>
    <w:rsid w:val="00687678"/>
    <w:rsid w:val="00695D33"/>
    <w:rsid w:val="00696A66"/>
    <w:rsid w:val="00696EEE"/>
    <w:rsid w:val="006A4A33"/>
    <w:rsid w:val="006A58F3"/>
    <w:rsid w:val="006B038A"/>
    <w:rsid w:val="006B0C3C"/>
    <w:rsid w:val="006B25E0"/>
    <w:rsid w:val="006B5C34"/>
    <w:rsid w:val="006C329B"/>
    <w:rsid w:val="006C334F"/>
    <w:rsid w:val="006E528F"/>
    <w:rsid w:val="006E5C23"/>
    <w:rsid w:val="006E613F"/>
    <w:rsid w:val="006F727A"/>
    <w:rsid w:val="00701602"/>
    <w:rsid w:val="00707DAC"/>
    <w:rsid w:val="00707ECB"/>
    <w:rsid w:val="007118E6"/>
    <w:rsid w:val="00712F92"/>
    <w:rsid w:val="00713AAE"/>
    <w:rsid w:val="00715E4B"/>
    <w:rsid w:val="00716E22"/>
    <w:rsid w:val="00722359"/>
    <w:rsid w:val="00736BBA"/>
    <w:rsid w:val="00737062"/>
    <w:rsid w:val="00737813"/>
    <w:rsid w:val="007408FB"/>
    <w:rsid w:val="0074507D"/>
    <w:rsid w:val="00754BD5"/>
    <w:rsid w:val="00766254"/>
    <w:rsid w:val="007762C3"/>
    <w:rsid w:val="00777487"/>
    <w:rsid w:val="00787D4C"/>
    <w:rsid w:val="007C0B1F"/>
    <w:rsid w:val="007C15D6"/>
    <w:rsid w:val="007C24CD"/>
    <w:rsid w:val="007C2D9E"/>
    <w:rsid w:val="007D42B0"/>
    <w:rsid w:val="007F1214"/>
    <w:rsid w:val="007F2631"/>
    <w:rsid w:val="00806DCB"/>
    <w:rsid w:val="008112FB"/>
    <w:rsid w:val="008116C3"/>
    <w:rsid w:val="008146C1"/>
    <w:rsid w:val="00821416"/>
    <w:rsid w:val="008217FF"/>
    <w:rsid w:val="008227D6"/>
    <w:rsid w:val="008272BE"/>
    <w:rsid w:val="0083224E"/>
    <w:rsid w:val="008323A2"/>
    <w:rsid w:val="00837B31"/>
    <w:rsid w:val="0084162D"/>
    <w:rsid w:val="0085050B"/>
    <w:rsid w:val="0085304A"/>
    <w:rsid w:val="008535F8"/>
    <w:rsid w:val="0085789F"/>
    <w:rsid w:val="0086618A"/>
    <w:rsid w:val="00867706"/>
    <w:rsid w:val="00880D09"/>
    <w:rsid w:val="00884418"/>
    <w:rsid w:val="008875E8"/>
    <w:rsid w:val="008935FA"/>
    <w:rsid w:val="00893827"/>
    <w:rsid w:val="00895C0E"/>
    <w:rsid w:val="008A29FD"/>
    <w:rsid w:val="008A6883"/>
    <w:rsid w:val="008B64E3"/>
    <w:rsid w:val="008B6912"/>
    <w:rsid w:val="008C44DC"/>
    <w:rsid w:val="008D23B4"/>
    <w:rsid w:val="008D506C"/>
    <w:rsid w:val="008D6A52"/>
    <w:rsid w:val="008E2533"/>
    <w:rsid w:val="008E6691"/>
    <w:rsid w:val="00901F83"/>
    <w:rsid w:val="009053A6"/>
    <w:rsid w:val="00906BAE"/>
    <w:rsid w:val="00906C5A"/>
    <w:rsid w:val="00911A79"/>
    <w:rsid w:val="00911E47"/>
    <w:rsid w:val="00920755"/>
    <w:rsid w:val="00933E13"/>
    <w:rsid w:val="00937282"/>
    <w:rsid w:val="00944E9F"/>
    <w:rsid w:val="00950DD3"/>
    <w:rsid w:val="0095178C"/>
    <w:rsid w:val="00952BA2"/>
    <w:rsid w:val="009562FB"/>
    <w:rsid w:val="0096183A"/>
    <w:rsid w:val="0097055B"/>
    <w:rsid w:val="009754EB"/>
    <w:rsid w:val="00984E3C"/>
    <w:rsid w:val="00987FE5"/>
    <w:rsid w:val="0099021C"/>
    <w:rsid w:val="00990618"/>
    <w:rsid w:val="009938B3"/>
    <w:rsid w:val="00996796"/>
    <w:rsid w:val="009A4365"/>
    <w:rsid w:val="009B2769"/>
    <w:rsid w:val="009C2BC6"/>
    <w:rsid w:val="009C5025"/>
    <w:rsid w:val="009C5B88"/>
    <w:rsid w:val="009C7487"/>
    <w:rsid w:val="009D0C13"/>
    <w:rsid w:val="009E6717"/>
    <w:rsid w:val="009E6938"/>
    <w:rsid w:val="009F550D"/>
    <w:rsid w:val="009F7CC5"/>
    <w:rsid w:val="00A016DA"/>
    <w:rsid w:val="00A030E8"/>
    <w:rsid w:val="00A07881"/>
    <w:rsid w:val="00A07A02"/>
    <w:rsid w:val="00A11B45"/>
    <w:rsid w:val="00A16FCB"/>
    <w:rsid w:val="00A265E4"/>
    <w:rsid w:val="00A27BAF"/>
    <w:rsid w:val="00A417FE"/>
    <w:rsid w:val="00A456FB"/>
    <w:rsid w:val="00A56D4A"/>
    <w:rsid w:val="00A62231"/>
    <w:rsid w:val="00A637F7"/>
    <w:rsid w:val="00A64056"/>
    <w:rsid w:val="00A71085"/>
    <w:rsid w:val="00A76BD5"/>
    <w:rsid w:val="00A77676"/>
    <w:rsid w:val="00A77733"/>
    <w:rsid w:val="00A8132F"/>
    <w:rsid w:val="00A83A70"/>
    <w:rsid w:val="00A906BE"/>
    <w:rsid w:val="00A941AA"/>
    <w:rsid w:val="00A97CD6"/>
    <w:rsid w:val="00AA1C75"/>
    <w:rsid w:val="00AA4734"/>
    <w:rsid w:val="00AB192E"/>
    <w:rsid w:val="00AB3875"/>
    <w:rsid w:val="00AB5FA5"/>
    <w:rsid w:val="00AB74DF"/>
    <w:rsid w:val="00AB75F0"/>
    <w:rsid w:val="00AC219D"/>
    <w:rsid w:val="00AC4435"/>
    <w:rsid w:val="00AC489E"/>
    <w:rsid w:val="00AD15DC"/>
    <w:rsid w:val="00AD3990"/>
    <w:rsid w:val="00AD4853"/>
    <w:rsid w:val="00AD6588"/>
    <w:rsid w:val="00AF2AB2"/>
    <w:rsid w:val="00AF71A3"/>
    <w:rsid w:val="00B009CB"/>
    <w:rsid w:val="00B04321"/>
    <w:rsid w:val="00B1143E"/>
    <w:rsid w:val="00B11441"/>
    <w:rsid w:val="00B1332C"/>
    <w:rsid w:val="00B1404E"/>
    <w:rsid w:val="00B1654E"/>
    <w:rsid w:val="00B2313D"/>
    <w:rsid w:val="00B30262"/>
    <w:rsid w:val="00B41613"/>
    <w:rsid w:val="00B417BC"/>
    <w:rsid w:val="00B56901"/>
    <w:rsid w:val="00B7104B"/>
    <w:rsid w:val="00B72C64"/>
    <w:rsid w:val="00B775B0"/>
    <w:rsid w:val="00B95580"/>
    <w:rsid w:val="00BA3ABA"/>
    <w:rsid w:val="00BB050F"/>
    <w:rsid w:val="00BB15DE"/>
    <w:rsid w:val="00BB220E"/>
    <w:rsid w:val="00BB24A7"/>
    <w:rsid w:val="00BB3A39"/>
    <w:rsid w:val="00BB783B"/>
    <w:rsid w:val="00BC109E"/>
    <w:rsid w:val="00BC1CFB"/>
    <w:rsid w:val="00BC3E4F"/>
    <w:rsid w:val="00BD0F6A"/>
    <w:rsid w:val="00BE2662"/>
    <w:rsid w:val="00BE2CFD"/>
    <w:rsid w:val="00BE7741"/>
    <w:rsid w:val="00BF654A"/>
    <w:rsid w:val="00C0230C"/>
    <w:rsid w:val="00C1347E"/>
    <w:rsid w:val="00C1599B"/>
    <w:rsid w:val="00C1606A"/>
    <w:rsid w:val="00C2132B"/>
    <w:rsid w:val="00C25AE9"/>
    <w:rsid w:val="00C35EFF"/>
    <w:rsid w:val="00C42991"/>
    <w:rsid w:val="00C46FDD"/>
    <w:rsid w:val="00C52EAC"/>
    <w:rsid w:val="00C53C06"/>
    <w:rsid w:val="00C62B14"/>
    <w:rsid w:val="00C64EFB"/>
    <w:rsid w:val="00C7296E"/>
    <w:rsid w:val="00C73BDB"/>
    <w:rsid w:val="00C75B60"/>
    <w:rsid w:val="00C810A2"/>
    <w:rsid w:val="00C848D4"/>
    <w:rsid w:val="00CA3609"/>
    <w:rsid w:val="00CB24D8"/>
    <w:rsid w:val="00CB7C8E"/>
    <w:rsid w:val="00CD199D"/>
    <w:rsid w:val="00CE2C97"/>
    <w:rsid w:val="00CE6F40"/>
    <w:rsid w:val="00CF7657"/>
    <w:rsid w:val="00D13A06"/>
    <w:rsid w:val="00D14B70"/>
    <w:rsid w:val="00D27264"/>
    <w:rsid w:val="00D304F4"/>
    <w:rsid w:val="00D35E20"/>
    <w:rsid w:val="00D43639"/>
    <w:rsid w:val="00D50A84"/>
    <w:rsid w:val="00D60761"/>
    <w:rsid w:val="00D74110"/>
    <w:rsid w:val="00D84205"/>
    <w:rsid w:val="00D92EAC"/>
    <w:rsid w:val="00D93CE0"/>
    <w:rsid w:val="00DA1967"/>
    <w:rsid w:val="00DA22D6"/>
    <w:rsid w:val="00DA6D7A"/>
    <w:rsid w:val="00DB4003"/>
    <w:rsid w:val="00DB4521"/>
    <w:rsid w:val="00DC3615"/>
    <w:rsid w:val="00DD4C8B"/>
    <w:rsid w:val="00DE34A0"/>
    <w:rsid w:val="00DE7045"/>
    <w:rsid w:val="00DF3D01"/>
    <w:rsid w:val="00DF4A7D"/>
    <w:rsid w:val="00E0625D"/>
    <w:rsid w:val="00E068F4"/>
    <w:rsid w:val="00E1299E"/>
    <w:rsid w:val="00E16221"/>
    <w:rsid w:val="00E174B8"/>
    <w:rsid w:val="00E20994"/>
    <w:rsid w:val="00E234D6"/>
    <w:rsid w:val="00E335C4"/>
    <w:rsid w:val="00E43DA4"/>
    <w:rsid w:val="00E45F04"/>
    <w:rsid w:val="00E60C0A"/>
    <w:rsid w:val="00E6320F"/>
    <w:rsid w:val="00E660E5"/>
    <w:rsid w:val="00E838F2"/>
    <w:rsid w:val="00E917BD"/>
    <w:rsid w:val="00E96899"/>
    <w:rsid w:val="00EA717E"/>
    <w:rsid w:val="00EB5B15"/>
    <w:rsid w:val="00EB6FC2"/>
    <w:rsid w:val="00EC2F5E"/>
    <w:rsid w:val="00EC47F0"/>
    <w:rsid w:val="00ED0688"/>
    <w:rsid w:val="00ED2B70"/>
    <w:rsid w:val="00ED372F"/>
    <w:rsid w:val="00EE52CC"/>
    <w:rsid w:val="00EE7E25"/>
    <w:rsid w:val="00EF2B5D"/>
    <w:rsid w:val="00EF3E3B"/>
    <w:rsid w:val="00F11029"/>
    <w:rsid w:val="00F17B6E"/>
    <w:rsid w:val="00F200BF"/>
    <w:rsid w:val="00F2024A"/>
    <w:rsid w:val="00F31836"/>
    <w:rsid w:val="00F330C7"/>
    <w:rsid w:val="00F3799E"/>
    <w:rsid w:val="00F44A4F"/>
    <w:rsid w:val="00F67E31"/>
    <w:rsid w:val="00F73BED"/>
    <w:rsid w:val="00F773ED"/>
    <w:rsid w:val="00F94C17"/>
    <w:rsid w:val="00F97704"/>
    <w:rsid w:val="00FA481A"/>
    <w:rsid w:val="00FB29B1"/>
    <w:rsid w:val="00FC209D"/>
    <w:rsid w:val="00FD3CC5"/>
    <w:rsid w:val="00FE5C68"/>
    <w:rsid w:val="00FE60F3"/>
    <w:rsid w:val="00FF1835"/>
    <w:rsid w:val="00FF28A1"/>
    <w:rsid w:val="00FF390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B5071"/>
  <w15:docId w15:val="{0D8DD46E-9076-4727-A690-0616EE5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10AB"/>
    <w:rPr>
      <w:rFonts w:ascii="Calibri" w:hAnsi="Calibri" w:cs="Arial"/>
      <w:b/>
      <w:bCs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F10AB"/>
    <w:pPr>
      <w:keepNext/>
      <w:outlineLvl w:val="0"/>
    </w:pPr>
    <w:rPr>
      <w:b w:val="0"/>
      <w:bCs w:val="0"/>
      <w:sz w:val="36"/>
    </w:rPr>
  </w:style>
  <w:style w:type="paragraph" w:styleId="berschrift2">
    <w:name w:val="heading 2"/>
    <w:basedOn w:val="Standard"/>
    <w:next w:val="Standard"/>
    <w:qFormat/>
    <w:rsid w:val="005F10AB"/>
    <w:pPr>
      <w:keepNext/>
      <w:jc w:val="center"/>
      <w:outlineLvl w:val="1"/>
    </w:pPr>
    <w:rPr>
      <w:b w:val="0"/>
      <w:bCs w:val="0"/>
      <w:sz w:val="40"/>
    </w:rPr>
  </w:style>
  <w:style w:type="paragraph" w:styleId="berschrift3">
    <w:name w:val="heading 3"/>
    <w:basedOn w:val="Standard"/>
    <w:next w:val="Standard"/>
    <w:qFormat/>
    <w:rsid w:val="005F10AB"/>
    <w:pPr>
      <w:keepNext/>
      <w:jc w:val="center"/>
      <w:outlineLvl w:val="2"/>
    </w:pPr>
    <w:rPr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10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10AB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5F10AB"/>
    <w:rPr>
      <w:b/>
      <w:bCs/>
    </w:rPr>
  </w:style>
  <w:style w:type="character" w:styleId="Hyperlink">
    <w:name w:val="Hyperlink"/>
    <w:basedOn w:val="Absatz-Standardschriftart"/>
    <w:rsid w:val="005F10AB"/>
    <w:rPr>
      <w:color w:val="0000FF"/>
      <w:u w:val="single"/>
    </w:rPr>
  </w:style>
  <w:style w:type="character" w:styleId="BesuchterLink">
    <w:name w:val="FollowedHyperlink"/>
    <w:basedOn w:val="Absatz-Standardschriftart"/>
    <w:rsid w:val="005F10AB"/>
    <w:rPr>
      <w:color w:val="800080"/>
      <w:u w:val="single"/>
    </w:rPr>
  </w:style>
  <w:style w:type="paragraph" w:styleId="Textkrper">
    <w:name w:val="Body Text"/>
    <w:basedOn w:val="Standard"/>
    <w:rsid w:val="005F10AB"/>
    <w:pPr>
      <w:ind w:right="4032"/>
    </w:pPr>
    <w:rPr>
      <w:color w:val="333333"/>
      <w:szCs w:val="15"/>
    </w:rPr>
  </w:style>
  <w:style w:type="paragraph" w:styleId="Textkrper2">
    <w:name w:val="Body Text 2"/>
    <w:basedOn w:val="Standard"/>
    <w:rsid w:val="005F10AB"/>
    <w:pPr>
      <w:tabs>
        <w:tab w:val="left" w:pos="5580"/>
      </w:tabs>
      <w:ind w:right="72"/>
    </w:pPr>
  </w:style>
  <w:style w:type="paragraph" w:styleId="Sprechblasentext">
    <w:name w:val="Balloon Text"/>
    <w:basedOn w:val="Standard"/>
    <w:link w:val="SprechblasentextZchn"/>
    <w:rsid w:val="00301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1208"/>
    <w:rPr>
      <w:rFonts w:ascii="Tahoma" w:hAnsi="Tahoma" w:cs="Tahoma"/>
      <w:b/>
      <w:bCs/>
      <w:sz w:val="16"/>
      <w:szCs w:val="16"/>
    </w:rPr>
  </w:style>
  <w:style w:type="paragraph" w:customStyle="1" w:styleId="Listenabsatz1">
    <w:name w:val="Listenabsatz1"/>
    <w:basedOn w:val="Standard"/>
    <w:rsid w:val="00F17B6E"/>
    <w:pPr>
      <w:spacing w:after="200" w:line="276" w:lineRule="auto"/>
      <w:ind w:left="720"/>
      <w:contextualSpacing/>
    </w:pPr>
    <w:rPr>
      <w:rFonts w:cs="Times New Roman"/>
      <w:b w:val="0"/>
      <w:bCs w:val="0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0E4068"/>
    <w:rPr>
      <w:rFonts w:ascii="Calibri" w:hAnsi="Calibri" w:cs="Arial"/>
      <w:sz w:val="36"/>
      <w:szCs w:val="24"/>
    </w:rPr>
  </w:style>
  <w:style w:type="character" w:styleId="NichtaufgelsteErwhnung">
    <w:name w:val="Unresolved Mention"/>
    <w:basedOn w:val="Absatz-Standardschriftart"/>
    <w:rsid w:val="0056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CCCCCC"/>
                    <w:bottom w:val="none" w:sz="0" w:space="0" w:color="auto"/>
                    <w:right w:val="single" w:sz="8" w:space="0" w:color="CCCCCC"/>
                  </w:divBdr>
                  <w:divsChild>
                    <w:div w:id="15302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1742">
                                              <w:marLeft w:val="381"/>
                                              <w:marRight w:val="381"/>
                                              <w:marTop w:val="635"/>
                                              <w:marBottom w:val="6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ndinhand-spendenlau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CAB5-3DA0-7148-AD61-94BC2F96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24" baseType="variant"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http://www.allgaeu-panorama-marathon.de/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http://www.allgaeu-panorama-marathon.de/infos/zeitplan/index.html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http://www.allgaeu-panorama-marathon.de/marathon/marathon---3d-flug/index.html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http://www.allgaeu-panorama-marathon.de/marathon/marathon---strecke-und-hoehenprofil/index.html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Streichert</dc:creator>
  <cp:lastModifiedBy>Fabian Schulz</cp:lastModifiedBy>
  <cp:revision>2</cp:revision>
  <cp:lastPrinted>2013-06-18T07:50:00Z</cp:lastPrinted>
  <dcterms:created xsi:type="dcterms:W3CDTF">2019-06-27T07:13:00Z</dcterms:created>
  <dcterms:modified xsi:type="dcterms:W3CDTF">2019-06-27T07:13:00Z</dcterms:modified>
</cp:coreProperties>
</file>